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2F85937" w14:textId="52ABF43A" w:rsidR="00CB6C42" w:rsidRDefault="00D0691C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>a</w:t>
      </w:r>
      <w:r w:rsidR="00376FFE"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5B0A86A2" wp14:editId="3DDBE8C4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8383E6" w14:textId="0CC8FC82" w:rsidR="00CB6C42" w:rsidRDefault="00376FFE">
      <w:pPr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 xml:space="preserve">24-25 Lesson Plan 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E2670E" w:rsidRPr="00E2670E">
        <w:rPr>
          <w:rFonts w:ascii="ABeeZee" w:eastAsia="ABeeZee" w:hAnsi="ABeeZee" w:cs="ABeeZee"/>
          <w:b/>
          <w:color w:val="0070C0"/>
          <w:sz w:val="26"/>
          <w:szCs w:val="26"/>
          <w:u w:val="single"/>
        </w:rPr>
        <w:t>CSM Dang</w:t>
      </w:r>
      <w:r w:rsidR="005F167A" w:rsidRPr="00E2670E">
        <w:rPr>
          <w:rFonts w:ascii="ABeeZee" w:eastAsia="ABeeZee" w:hAnsi="ABeeZee" w:cs="ABeeZee"/>
          <w:b/>
          <w:color w:val="0070C0"/>
          <w:sz w:val="26"/>
          <w:szCs w:val="26"/>
          <w:u w:val="single"/>
        </w:rPr>
        <w:t>/</w:t>
      </w:r>
      <w:r w:rsidR="00E2670E" w:rsidRPr="00E2670E">
        <w:rPr>
          <w:rFonts w:ascii="ABeeZee" w:eastAsia="ABeeZee" w:hAnsi="ABeeZee" w:cs="ABeeZee"/>
          <w:b/>
          <w:color w:val="0070C0"/>
          <w:sz w:val="26"/>
          <w:szCs w:val="26"/>
          <w:u w:val="single"/>
        </w:rPr>
        <w:t>Major Gozalo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Subject: AJROTC </w:t>
      </w:r>
      <w:r w:rsidR="0004607A">
        <w:rPr>
          <w:rFonts w:ascii="ABeeZee" w:eastAsia="ABeeZee" w:hAnsi="ABeeZee" w:cs="ABeeZee"/>
          <w:b/>
          <w:sz w:val="26"/>
          <w:szCs w:val="26"/>
        </w:rPr>
        <w:t>1</w:t>
      </w:r>
      <w:r>
        <w:rPr>
          <w:rFonts w:ascii="ABeeZee" w:eastAsia="ABeeZee" w:hAnsi="ABeeZee" w:cs="ABeeZee"/>
          <w:b/>
          <w:sz w:val="26"/>
          <w:szCs w:val="26"/>
        </w:rPr>
        <w:t xml:space="preserve">A/B, </w:t>
      </w:r>
      <w:r w:rsidR="0004607A">
        <w:rPr>
          <w:rFonts w:ascii="ABeeZee" w:eastAsia="ABeeZee" w:hAnsi="ABeeZee" w:cs="ABeeZee"/>
          <w:b/>
          <w:sz w:val="26"/>
          <w:szCs w:val="26"/>
        </w:rPr>
        <w:t>2</w:t>
      </w:r>
      <w:r>
        <w:rPr>
          <w:rFonts w:ascii="ABeeZee" w:eastAsia="ABeeZee" w:hAnsi="ABeeZee" w:cs="ABeeZee"/>
          <w:b/>
          <w:sz w:val="26"/>
          <w:szCs w:val="26"/>
        </w:rPr>
        <w:t>A/B</w:t>
      </w:r>
      <w:r w:rsidR="003E5F12">
        <w:rPr>
          <w:rFonts w:ascii="ABeeZee" w:eastAsia="ABeeZee" w:hAnsi="ABeeZee" w:cs="ABeeZee"/>
          <w:b/>
          <w:sz w:val="26"/>
          <w:szCs w:val="26"/>
        </w:rPr>
        <w:t>(Dang)</w:t>
      </w:r>
    </w:p>
    <w:p w14:paraId="1FE73098" w14:textId="5753E7DC" w:rsidR="0004607A" w:rsidRDefault="0004607A">
      <w:pPr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  AJROTC3A/B, 4A/B</w:t>
      </w:r>
      <w:r w:rsidR="003E5F12">
        <w:rPr>
          <w:rFonts w:ascii="ABeeZee" w:eastAsia="ABeeZee" w:hAnsi="ABeeZee" w:cs="ABeeZee"/>
          <w:b/>
          <w:sz w:val="26"/>
          <w:szCs w:val="26"/>
        </w:rPr>
        <w:t>(Gozalo)</w:t>
      </w:r>
    </w:p>
    <w:tbl>
      <w:tblPr>
        <w:tblStyle w:val="a"/>
        <w:tblW w:w="14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39"/>
        <w:gridCol w:w="3094"/>
        <w:gridCol w:w="3094"/>
        <w:gridCol w:w="3094"/>
        <w:gridCol w:w="3094"/>
      </w:tblGrid>
      <w:tr w:rsidR="00CB6C42" w14:paraId="1FCCAC31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7DE20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37C16E15" w14:textId="61D7683B" w:rsidR="00CB6C42" w:rsidRDefault="00007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OCT</w:t>
            </w:r>
            <w:r w:rsidR="0011797E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 w:rsidR="00E82C7A">
              <w:rPr>
                <w:rFonts w:ascii="Tahoma" w:eastAsia="Tahoma" w:hAnsi="Tahoma" w:cs="Tahoma"/>
                <w:b/>
                <w:sz w:val="24"/>
                <w:szCs w:val="24"/>
              </w:rPr>
              <w:t>2</w:t>
            </w:r>
            <w:r w:rsidR="000E2CB9">
              <w:rPr>
                <w:rFonts w:ascii="Tahoma" w:eastAsia="Tahoma" w:hAnsi="Tahoma" w:cs="Tahoma"/>
                <w:b/>
                <w:sz w:val="24"/>
                <w:szCs w:val="24"/>
              </w:rPr>
              <w:t>8</w:t>
            </w:r>
            <w:r w:rsidR="00E250BD">
              <w:rPr>
                <w:rFonts w:ascii="Tahoma" w:eastAsia="Tahoma" w:hAnsi="Tahoma" w:cs="Tahoma"/>
                <w:b/>
                <w:sz w:val="24"/>
                <w:szCs w:val="24"/>
              </w:rPr>
              <w:t>-</w:t>
            </w:r>
            <w:r w:rsidR="000E2CB9">
              <w:rPr>
                <w:rFonts w:ascii="Tahoma" w:eastAsia="Tahoma" w:hAnsi="Tahoma" w:cs="Tahoma"/>
                <w:b/>
                <w:sz w:val="24"/>
                <w:szCs w:val="24"/>
              </w:rPr>
              <w:t>NOV 1</w:t>
            </w:r>
            <w:r w:rsidR="00376FFE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8EA3B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EA1A9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CD47F" w14:textId="1E2B310B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proofErr w:type="gramStart"/>
            <w:r>
              <w:rPr>
                <w:rFonts w:ascii="Tahoma" w:eastAsia="Tahoma" w:hAnsi="Tahoma" w:cs="Tahoma"/>
                <w:b/>
                <w:sz w:val="24"/>
                <w:szCs w:val="24"/>
              </w:rPr>
              <w:t>Wed</w:t>
            </w:r>
            <w:r w:rsidR="00D84E67">
              <w:rPr>
                <w:rFonts w:ascii="Tahoma" w:eastAsia="Tahoma" w:hAnsi="Tahoma" w:cs="Tahoma"/>
                <w:b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.</w:t>
            </w:r>
            <w:r w:rsidR="00223D57">
              <w:rPr>
                <w:rFonts w:ascii="Tahoma" w:eastAsia="Tahoma" w:hAnsi="Tahoma" w:cs="Tahoma"/>
                <w:b/>
                <w:sz w:val="24"/>
                <w:szCs w:val="24"/>
              </w:rPr>
              <w:t>/</w:t>
            </w:r>
            <w:proofErr w:type="gramEnd"/>
            <w:r w:rsidR="00223D57">
              <w:rPr>
                <w:rFonts w:ascii="Tahoma" w:eastAsia="Tahoma" w:hAnsi="Tahoma" w:cs="Tahoma"/>
                <w:b/>
                <w:sz w:val="24"/>
                <w:szCs w:val="24"/>
              </w:rPr>
              <w:t>Thurs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0C89B" w14:textId="2E50CCC6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CB6C42" w14:paraId="3F2A670F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68B07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039FF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DDD28" w14:textId="2B2892AE" w:rsidR="00CB6C42" w:rsidRDefault="007A6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A0221" w14:textId="0257C915" w:rsidR="00CB6C42" w:rsidRDefault="004C2B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110.42, 110.48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0611C" w14:textId="46900215" w:rsidR="00CB6C42" w:rsidRDefault="00F242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115.32, 116.52</w:t>
            </w:r>
          </w:p>
        </w:tc>
      </w:tr>
      <w:tr w:rsidR="00223D57" w14:paraId="24FE0152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075E7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7F562" w14:textId="40150193" w:rsidR="00223D57" w:rsidRPr="003C3FA4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U</w:t>
            </w:r>
            <w:r w:rsidR="004B2750">
              <w:rPr>
                <w:rFonts w:ascii="Tahoma" w:eastAsia="Tahoma" w:hAnsi="Tahoma" w:cs="Tahoma"/>
                <w:sz w:val="24"/>
                <w:szCs w:val="24"/>
              </w:rPr>
              <w:t xml:space="preserve">nited </w:t>
            </w:r>
            <w:r>
              <w:rPr>
                <w:rFonts w:ascii="Tahoma" w:eastAsia="Tahoma" w:hAnsi="Tahoma" w:cs="Tahoma"/>
                <w:sz w:val="24"/>
                <w:szCs w:val="24"/>
              </w:rPr>
              <w:t>S</w:t>
            </w:r>
            <w:r w:rsidR="004B2750">
              <w:rPr>
                <w:rFonts w:ascii="Tahoma" w:eastAsia="Tahoma" w:hAnsi="Tahoma" w:cs="Tahoma"/>
                <w:sz w:val="24"/>
                <w:szCs w:val="24"/>
              </w:rPr>
              <w:t xml:space="preserve">tates </w:t>
            </w:r>
            <w:r w:rsidR="002B7EBF">
              <w:rPr>
                <w:rFonts w:ascii="Tahoma" w:eastAsia="Tahoma" w:hAnsi="Tahoma" w:cs="Tahoma"/>
                <w:sz w:val="24"/>
                <w:szCs w:val="24"/>
              </w:rPr>
              <w:t>M</w:t>
            </w:r>
            <w:r w:rsidR="004B2750">
              <w:rPr>
                <w:rFonts w:ascii="Tahoma" w:eastAsia="Tahoma" w:hAnsi="Tahoma" w:cs="Tahoma"/>
                <w:sz w:val="24"/>
                <w:szCs w:val="24"/>
              </w:rPr>
              <w:t xml:space="preserve">arine </w:t>
            </w:r>
            <w:r w:rsidR="002B7EBF">
              <w:rPr>
                <w:rFonts w:ascii="Tahoma" w:eastAsia="Tahoma" w:hAnsi="Tahoma" w:cs="Tahoma"/>
                <w:sz w:val="24"/>
                <w:szCs w:val="24"/>
              </w:rPr>
              <w:t>C</w:t>
            </w:r>
            <w:r w:rsidR="004B2750">
              <w:rPr>
                <w:rFonts w:ascii="Tahoma" w:eastAsia="Tahoma" w:hAnsi="Tahoma" w:cs="Tahoma"/>
                <w:sz w:val="24"/>
                <w:szCs w:val="24"/>
              </w:rPr>
              <w:t xml:space="preserve">orps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information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 xml:space="preserve"> Brief. Cadets will learn about the </w:t>
            </w:r>
            <w:r w:rsidR="004B2750">
              <w:rPr>
                <w:rFonts w:ascii="Tahoma" w:eastAsia="Tahoma" w:hAnsi="Tahoma" w:cs="Tahoma"/>
                <w:sz w:val="24"/>
                <w:szCs w:val="24"/>
              </w:rPr>
              <w:t>United States Marine Corps</w:t>
            </w:r>
            <w:r w:rsidR="00BC1452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gramStart"/>
            <w:r w:rsidR="00BC1452">
              <w:rPr>
                <w:rFonts w:ascii="Tahoma" w:eastAsia="Tahoma" w:hAnsi="Tahoma" w:cs="Tahoma"/>
                <w:sz w:val="24"/>
                <w:szCs w:val="24"/>
              </w:rPr>
              <w:t xml:space="preserve">and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Career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 xml:space="preserve"> opportunities available.    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DA1F9" w14:textId="461D2971" w:rsidR="00223D57" w:rsidRPr="003A51E0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Uniform Inspection: </w:t>
            </w:r>
            <w:r>
              <w:rPr>
                <w:rFonts w:ascii="Tahoma" w:eastAsia="Tahoma" w:hAnsi="Tahoma" w:cs="Tahoma"/>
                <w:bCs/>
                <w:sz w:val="24"/>
                <w:szCs w:val="24"/>
              </w:rPr>
              <w:t>Ca</w:t>
            </w:r>
            <w:r w:rsidRPr="00442D48"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dets will </w:t>
            </w:r>
            <w:r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be inspected on their uniform wear. Appearance, Grooming, Questions.  </w:t>
            </w:r>
            <w:r w:rsidRPr="003A51E0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9ABE0" w14:textId="504D0645" w:rsidR="00223D57" w:rsidRDefault="00BC1452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Battalion</w:t>
            </w:r>
            <w:r w:rsidR="00223D57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 Drill: </w:t>
            </w:r>
            <w:r w:rsidR="00223D57" w:rsidRPr="00694740">
              <w:rPr>
                <w:rFonts w:ascii="Tahoma" w:eastAsia="Tahoma" w:hAnsi="Tahoma" w:cs="Tahoma"/>
                <w:b/>
                <w:bCs/>
                <w:color w:val="0070C0"/>
                <w:sz w:val="20"/>
                <w:szCs w:val="20"/>
              </w:rPr>
              <w:t>CSM Dang</w:t>
            </w:r>
            <w:r w:rsidR="00223D57">
              <w:rPr>
                <w:rFonts w:ascii="Tahoma" w:eastAsia="Tahoma" w:hAnsi="Tahoma" w:cs="Tahoma"/>
                <w:b/>
                <w:bCs/>
                <w:color w:val="0070C0"/>
                <w:sz w:val="20"/>
                <w:szCs w:val="20"/>
              </w:rPr>
              <w:t>/Major Gozalo</w:t>
            </w:r>
          </w:p>
          <w:p w14:paraId="1093AE1C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0903042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Learning Objective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:</w:t>
            </w:r>
          </w:p>
          <w:p w14:paraId="0C8B13B5" w14:textId="77777777" w:rsidR="00223D57" w:rsidRPr="00903042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>
              <w:t>• Communicate using verbal, non-verbal, visual, and written techniques</w:t>
            </w:r>
          </w:p>
          <w:p w14:paraId="30588E44" w14:textId="230E75D0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C2672" w14:textId="732FE3E8" w:rsidR="00223D57" w:rsidRDefault="00CD21A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Physical Fitness Training</w:t>
            </w:r>
            <w:r w:rsidR="00223D57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: </w:t>
            </w:r>
            <w:r w:rsidR="00223D57" w:rsidRPr="00694740">
              <w:rPr>
                <w:rFonts w:ascii="Tahoma" w:eastAsia="Tahoma" w:hAnsi="Tahoma" w:cs="Tahoma"/>
                <w:b/>
                <w:bCs/>
                <w:color w:val="0070C0"/>
                <w:sz w:val="20"/>
                <w:szCs w:val="20"/>
              </w:rPr>
              <w:t>CSM Dang</w:t>
            </w:r>
            <w:r w:rsidR="00223D57">
              <w:rPr>
                <w:rFonts w:ascii="Tahoma" w:eastAsia="Tahoma" w:hAnsi="Tahoma" w:cs="Tahoma"/>
                <w:b/>
                <w:bCs/>
                <w:color w:val="0070C0"/>
                <w:sz w:val="20"/>
                <w:szCs w:val="20"/>
              </w:rPr>
              <w:t>/Major Gozalo</w:t>
            </w:r>
          </w:p>
          <w:p w14:paraId="08CB8B5B" w14:textId="1B8FC96E" w:rsidR="00223D57" w:rsidRPr="00386CE4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0"/>
                <w:szCs w:val="20"/>
              </w:rPr>
            </w:pPr>
            <w:r w:rsidRPr="00903042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Learning Objective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:</w:t>
            </w:r>
            <w:r w:rsidR="00487378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B560AD" w:rsidRPr="00386CE4">
              <w:rPr>
                <w:rFonts w:ascii="Tahoma" w:eastAsia="Tahoma" w:hAnsi="Tahoma" w:cs="Tahoma"/>
                <w:sz w:val="20"/>
                <w:szCs w:val="20"/>
              </w:rPr>
              <w:t xml:space="preserve">Cadets will gain and develop their cardio, muscular, and </w:t>
            </w:r>
            <w:r w:rsidR="00386CE4" w:rsidRPr="00386CE4">
              <w:rPr>
                <w:rFonts w:ascii="Tahoma" w:eastAsia="Tahoma" w:hAnsi="Tahoma" w:cs="Tahoma"/>
                <w:sz w:val="20"/>
                <w:szCs w:val="20"/>
              </w:rPr>
              <w:t>aerobic fitness</w:t>
            </w:r>
            <w:r w:rsidR="00386CE4">
              <w:rPr>
                <w:rFonts w:ascii="Tahoma" w:eastAsia="Tahoma" w:hAnsi="Tahoma" w:cs="Tahoma"/>
                <w:sz w:val="20"/>
                <w:szCs w:val="20"/>
              </w:rPr>
              <w:t xml:space="preserve"> in preparation for the Cadet Challenge.</w:t>
            </w:r>
          </w:p>
          <w:p w14:paraId="5056977A" w14:textId="7EA044BF" w:rsidR="00223D57" w:rsidRDefault="00223D57" w:rsidP="00CD2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23D57" w14:paraId="085EAF0F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5686D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Higher Order Thinking Questions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3FBEE" w14:textId="0B22EE0A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What are your plan</w:t>
            </w:r>
            <w:r w:rsidR="007E1280">
              <w:rPr>
                <w:rFonts w:ascii="Tahoma" w:eastAsia="Tahoma" w:hAnsi="Tahoma" w:cs="Tahoma"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upon graduation? 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4CD9A" w14:textId="08B4EC36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How do I prepare my uniform for inspection?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05567" w14:textId="677F1413" w:rsidR="00223D57" w:rsidRDefault="00BD02E8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What actions would you take to perform</w:t>
            </w:r>
            <w:r w:rsidR="00780870">
              <w:rPr>
                <w:rFonts w:ascii="Tahoma" w:eastAsia="Tahoma" w:hAnsi="Tahoma" w:cs="Tahoma"/>
                <w:sz w:val="24"/>
                <w:szCs w:val="24"/>
              </w:rPr>
              <w:t xml:space="preserve"> the correct responses to battalion drill commands?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91CB2" w14:textId="67B1D634" w:rsidR="00223D57" w:rsidRDefault="004C60B3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Why </w:t>
            </w:r>
            <w:r w:rsidR="00A05AFF">
              <w:rPr>
                <w:rFonts w:ascii="Tahoma" w:eastAsia="Tahoma" w:hAnsi="Tahoma" w:cs="Tahoma"/>
                <w:sz w:val="24"/>
                <w:szCs w:val="24"/>
              </w:rPr>
              <w:t xml:space="preserve">and how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is physical fitness </w:t>
            </w:r>
            <w:r w:rsidR="00A05AFF">
              <w:rPr>
                <w:rFonts w:ascii="Tahoma" w:eastAsia="Tahoma" w:hAnsi="Tahoma" w:cs="Tahoma"/>
                <w:sz w:val="24"/>
                <w:szCs w:val="24"/>
              </w:rPr>
              <w:t>an important part of my health?</w:t>
            </w:r>
          </w:p>
        </w:tc>
      </w:tr>
      <w:tr w:rsidR="00223D57" w14:paraId="5965BFBD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E967C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FEA31" w14:textId="6CA406F9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class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816CC" w14:textId="7EB1C01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class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F3E0B" w14:textId="7E9352E9" w:rsidR="00223D57" w:rsidRDefault="004971D5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Formation, Attendance, Daily double followed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 xml:space="preserve">by  </w:t>
            </w:r>
            <w:r w:rsidR="00493031">
              <w:rPr>
                <w:rFonts w:ascii="Tahoma" w:eastAsia="Tahoma" w:hAnsi="Tahoma" w:cs="Tahoma"/>
                <w:sz w:val="24"/>
                <w:szCs w:val="24"/>
              </w:rPr>
              <w:t>Company</w:t>
            </w:r>
            <w:proofErr w:type="gramEnd"/>
            <w:r w:rsidR="00493031">
              <w:rPr>
                <w:rFonts w:ascii="Tahoma" w:eastAsia="Tahoma" w:hAnsi="Tahoma" w:cs="Tahoma"/>
                <w:sz w:val="24"/>
                <w:szCs w:val="24"/>
              </w:rPr>
              <w:t xml:space="preserve"> Drill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BECBC" w14:textId="61398B82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Formation, Attendance, Daily double followed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by  Physical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 xml:space="preserve"> Fitness</w:t>
            </w:r>
          </w:p>
        </w:tc>
      </w:tr>
      <w:tr w:rsidR="00223D57" w14:paraId="721668B8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98E87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D94DA" w14:textId="1DFBAECA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Cadets will respond to questions </w:t>
            </w:r>
            <w:r w:rsidR="007E1280">
              <w:rPr>
                <w:rFonts w:ascii="Tahoma" w:eastAsia="Tahoma" w:hAnsi="Tahoma" w:cs="Tahoma"/>
                <w:sz w:val="24"/>
                <w:szCs w:val="24"/>
              </w:rPr>
              <w:t>from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the recruiter.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457CB" w14:textId="3277DE8F" w:rsidR="00223D57" w:rsidRDefault="00223D57" w:rsidP="00223D57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Cadets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 xml:space="preserve"> ability to wear the uniform correctly, have the proper grooming per regulations, ability to </w:t>
            </w: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answer basic JROTC knowledge questions.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35F9D" w14:textId="67D4327E" w:rsidR="00493031" w:rsidRPr="004C420D" w:rsidRDefault="00493031" w:rsidP="00493031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r w:rsidRPr="004C420D">
              <w:rPr>
                <w:b/>
                <w:bCs/>
                <w:color w:val="000000"/>
                <w:sz w:val="24"/>
                <w:szCs w:val="24"/>
              </w:rPr>
              <w:lastRenderedPageBreak/>
              <w:t>Describe</w:t>
            </w:r>
            <w:r w:rsidRPr="004C420D">
              <w:rPr>
                <w:color w:val="000000"/>
                <w:sz w:val="24"/>
                <w:szCs w:val="24"/>
              </w:rPr>
              <w:t xml:space="preserve"> the correct response to the commands for forming and marching the </w:t>
            </w:r>
            <w:r w:rsidR="004E0F5F">
              <w:rPr>
                <w:color w:val="000000"/>
                <w:sz w:val="24"/>
                <w:szCs w:val="24"/>
              </w:rPr>
              <w:t>Battalion</w:t>
            </w:r>
          </w:p>
          <w:p w14:paraId="7A07F22F" w14:textId="02C5C72A" w:rsidR="00493031" w:rsidRDefault="00493031" w:rsidP="00493031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r w:rsidRPr="004C420D">
              <w:rPr>
                <w:b/>
                <w:bCs/>
                <w:color w:val="000000"/>
                <w:sz w:val="24"/>
                <w:szCs w:val="24"/>
              </w:rPr>
              <w:t>Compare</w:t>
            </w:r>
            <w:r w:rsidRPr="004C420D">
              <w:rPr>
                <w:color w:val="000000"/>
                <w:sz w:val="24"/>
                <w:szCs w:val="24"/>
              </w:rPr>
              <w:t xml:space="preserve"> </w:t>
            </w:r>
            <w:r w:rsidR="004E0F5F">
              <w:rPr>
                <w:color w:val="000000"/>
                <w:sz w:val="24"/>
                <w:szCs w:val="24"/>
              </w:rPr>
              <w:t>Battalion</w:t>
            </w:r>
            <w:r w:rsidRPr="004C420D">
              <w:rPr>
                <w:color w:val="000000"/>
                <w:sz w:val="24"/>
                <w:szCs w:val="24"/>
              </w:rPr>
              <w:t xml:space="preserve"> drills </w:t>
            </w:r>
            <w:r w:rsidRPr="004C420D">
              <w:rPr>
                <w:color w:val="000000"/>
                <w:sz w:val="24"/>
                <w:szCs w:val="24"/>
              </w:rPr>
              <w:lastRenderedPageBreak/>
              <w:t xml:space="preserve">and </w:t>
            </w:r>
            <w:r w:rsidR="004E0F5F">
              <w:rPr>
                <w:color w:val="000000"/>
                <w:sz w:val="24"/>
                <w:szCs w:val="24"/>
              </w:rPr>
              <w:t>Company</w:t>
            </w:r>
            <w:r w:rsidRPr="004C420D">
              <w:rPr>
                <w:color w:val="000000"/>
                <w:sz w:val="24"/>
                <w:szCs w:val="24"/>
              </w:rPr>
              <w:t xml:space="preserve"> drills</w:t>
            </w:r>
            <w:r w:rsidR="0072158D">
              <w:rPr>
                <w:color w:val="000000"/>
                <w:sz w:val="24"/>
                <w:szCs w:val="24"/>
              </w:rPr>
              <w:t>.</w:t>
            </w:r>
          </w:p>
          <w:p w14:paraId="5C5E3839" w14:textId="7EF7D733" w:rsidR="0072158D" w:rsidRPr="004C420D" w:rsidRDefault="0072158D" w:rsidP="0072158D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4C420D">
              <w:rPr>
                <w:b/>
                <w:bCs/>
                <w:color w:val="000000"/>
                <w:sz w:val="24"/>
                <w:szCs w:val="24"/>
              </w:rPr>
              <w:t xml:space="preserve">Match </w:t>
            </w:r>
            <w:r w:rsidRPr="004C420D">
              <w:rPr>
                <w:color w:val="000000"/>
                <w:sz w:val="24"/>
                <w:szCs w:val="24"/>
              </w:rPr>
              <w:t xml:space="preserve">drill commands to </w:t>
            </w:r>
            <w:r w:rsidR="00A1095F">
              <w:rPr>
                <w:color w:val="000000"/>
                <w:sz w:val="24"/>
                <w:szCs w:val="24"/>
              </w:rPr>
              <w:t>Battalion</w:t>
            </w:r>
            <w:r w:rsidRPr="004C420D">
              <w:rPr>
                <w:color w:val="000000"/>
                <w:sz w:val="24"/>
                <w:szCs w:val="24"/>
              </w:rPr>
              <w:t xml:space="preserve"> formations </w:t>
            </w:r>
            <w:r w:rsidRPr="004C420D">
              <w:rPr>
                <w:b/>
                <w:bCs/>
                <w:color w:val="000000"/>
                <w:sz w:val="24"/>
                <w:szCs w:val="24"/>
              </w:rPr>
              <w:t>Define keywords:</w:t>
            </w:r>
            <w:r w:rsidRPr="004C420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3E3393">
              <w:rPr>
                <w:color w:val="000000"/>
                <w:sz w:val="24"/>
                <w:szCs w:val="24"/>
              </w:rPr>
              <w:t>en</w:t>
            </w:r>
            <w:proofErr w:type="spellEnd"/>
            <w:r w:rsidR="00650F49">
              <w:rPr>
                <w:color w:val="000000"/>
                <w:sz w:val="24"/>
                <w:szCs w:val="24"/>
              </w:rPr>
              <w:t xml:space="preserve"> </w:t>
            </w:r>
            <w:r w:rsidR="003E3393">
              <w:rPr>
                <w:color w:val="000000"/>
                <w:sz w:val="24"/>
                <w:szCs w:val="24"/>
              </w:rPr>
              <w:t>route</w:t>
            </w:r>
            <w:r w:rsidRPr="004C420D">
              <w:rPr>
                <w:color w:val="000000"/>
                <w:sz w:val="24"/>
                <w:szCs w:val="24"/>
              </w:rPr>
              <w:t xml:space="preserve">, </w:t>
            </w:r>
            <w:r w:rsidR="00650F49">
              <w:rPr>
                <w:color w:val="000000"/>
                <w:sz w:val="24"/>
                <w:szCs w:val="24"/>
              </w:rPr>
              <w:t>facilitate</w:t>
            </w:r>
            <w:r w:rsidRPr="004C420D">
              <w:rPr>
                <w:color w:val="000000"/>
                <w:sz w:val="24"/>
                <w:szCs w:val="24"/>
              </w:rPr>
              <w:t xml:space="preserve">, </w:t>
            </w:r>
            <w:r w:rsidR="00650F49">
              <w:rPr>
                <w:color w:val="000000"/>
                <w:sz w:val="24"/>
                <w:szCs w:val="24"/>
              </w:rPr>
              <w:t>respective</w:t>
            </w:r>
          </w:p>
          <w:p w14:paraId="336FA01D" w14:textId="77777777" w:rsidR="0072158D" w:rsidRPr="004C420D" w:rsidRDefault="0072158D" w:rsidP="00493031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5748F677" w14:textId="2ED210ED" w:rsidR="00223D57" w:rsidRPr="004C420D" w:rsidRDefault="00223D57" w:rsidP="00223D57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40667" w14:textId="6811BA3F" w:rsidR="00223D57" w:rsidRDefault="009810E2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Performing the prescribed phy</w:t>
            </w:r>
            <w:r w:rsidR="007818DD">
              <w:rPr>
                <w:rFonts w:ascii="Tahoma" w:eastAsia="Tahoma" w:hAnsi="Tahoma" w:cs="Tahoma"/>
                <w:sz w:val="24"/>
                <w:szCs w:val="24"/>
              </w:rPr>
              <w:t>sical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exercise correctly and for the</w:t>
            </w:r>
            <w:r w:rsidR="007818DD">
              <w:rPr>
                <w:rFonts w:ascii="Tahoma" w:eastAsia="Tahoma" w:hAnsi="Tahoma" w:cs="Tahoma"/>
                <w:sz w:val="24"/>
                <w:szCs w:val="24"/>
              </w:rPr>
              <w:t xml:space="preserve"> req</w:t>
            </w:r>
            <w:r w:rsidR="00C96766">
              <w:rPr>
                <w:rFonts w:ascii="Tahoma" w:eastAsia="Tahoma" w:hAnsi="Tahoma" w:cs="Tahoma"/>
                <w:sz w:val="24"/>
                <w:szCs w:val="24"/>
              </w:rPr>
              <w:t>uired time and intensity.</w:t>
            </w:r>
            <w:r w:rsidR="007818D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223D57" w:rsidRPr="004C420D">
              <w:rPr>
                <w:rFonts w:ascii="Tahoma" w:eastAsia="Tahoma" w:hAnsi="Tahoma" w:cs="Tahoma"/>
                <w:sz w:val="24"/>
                <w:szCs w:val="24"/>
              </w:rPr>
              <w:t xml:space="preserve">   </w:t>
            </w:r>
          </w:p>
        </w:tc>
      </w:tr>
      <w:tr w:rsidR="00223D57" w14:paraId="587ABB39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C49BC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Intervention &amp; Extension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5AAE8" w14:textId="5386AEC1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A588F" w14:textId="551FC7B2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40400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A2141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</w:tr>
      <w:tr w:rsidR="00223D57" w14:paraId="1F49BD17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D6DEB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EC602" w14:textId="7D0346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US </w:t>
            </w:r>
            <w:r w:rsidR="003A2232">
              <w:rPr>
                <w:rFonts w:ascii="Tahoma" w:eastAsia="Tahoma" w:hAnsi="Tahoma" w:cs="Tahoma"/>
                <w:sz w:val="24"/>
                <w:szCs w:val="24"/>
              </w:rPr>
              <w:t>Marine Corps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Recruiter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F1B77" w14:textId="7FE2F9D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CCR 145-2, TCM 22.5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D4474" w14:textId="43A59CB1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7CDA9" w14:textId="3F95B8BD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6AE7D606" w14:textId="77777777" w:rsidR="00CB6C42" w:rsidRDefault="00CB6C42"/>
    <w:sectPr w:rsidR="00CB6C42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1" w:fontKey="{631C5DF1-3A8D-4FCC-80BF-71166AE26FBC}"/>
    <w:embedBold r:id="rId2" w:fontKey="{B4B09AE4-1C84-43EB-8BC2-67A08C632B6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4784DAB-974F-467B-B887-45ADBD86CB3A}"/>
    <w:embedBold r:id="rId4" w:fontKey="{06C2955C-EC2A-4C33-923B-CA6F95D201E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03A9E17-1579-4FF4-8141-D796984941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BA7354D-C2BD-4E47-A9BC-0BCD797C64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42"/>
    <w:rsid w:val="0000709D"/>
    <w:rsid w:val="00027E0F"/>
    <w:rsid w:val="0004607A"/>
    <w:rsid w:val="000511EE"/>
    <w:rsid w:val="00052EFE"/>
    <w:rsid w:val="000608FB"/>
    <w:rsid w:val="000619AB"/>
    <w:rsid w:val="00066B90"/>
    <w:rsid w:val="00095ABF"/>
    <w:rsid w:val="000A270E"/>
    <w:rsid w:val="000A6A4C"/>
    <w:rsid w:val="000B12F0"/>
    <w:rsid w:val="000C16B9"/>
    <w:rsid w:val="000C603C"/>
    <w:rsid w:val="000E2CB9"/>
    <w:rsid w:val="000E7ECC"/>
    <w:rsid w:val="000F1D6A"/>
    <w:rsid w:val="00111A3B"/>
    <w:rsid w:val="00114472"/>
    <w:rsid w:val="0011797E"/>
    <w:rsid w:val="00127DC5"/>
    <w:rsid w:val="001425EC"/>
    <w:rsid w:val="001709FD"/>
    <w:rsid w:val="00191CE1"/>
    <w:rsid w:val="001921B1"/>
    <w:rsid w:val="001A05C4"/>
    <w:rsid w:val="001A1155"/>
    <w:rsid w:val="001A1BB8"/>
    <w:rsid w:val="001A3C07"/>
    <w:rsid w:val="001A3F49"/>
    <w:rsid w:val="001D6D50"/>
    <w:rsid w:val="001D6E5C"/>
    <w:rsid w:val="001F595C"/>
    <w:rsid w:val="00203CA3"/>
    <w:rsid w:val="002154E4"/>
    <w:rsid w:val="002155AB"/>
    <w:rsid w:val="00215BAA"/>
    <w:rsid w:val="00223D57"/>
    <w:rsid w:val="002338D6"/>
    <w:rsid w:val="00235580"/>
    <w:rsid w:val="0025319D"/>
    <w:rsid w:val="00274E4D"/>
    <w:rsid w:val="0029190B"/>
    <w:rsid w:val="0029398F"/>
    <w:rsid w:val="00294F67"/>
    <w:rsid w:val="002A009C"/>
    <w:rsid w:val="002A223C"/>
    <w:rsid w:val="002B7EBF"/>
    <w:rsid w:val="00312E25"/>
    <w:rsid w:val="00345607"/>
    <w:rsid w:val="003610C7"/>
    <w:rsid w:val="003669FF"/>
    <w:rsid w:val="00376FFE"/>
    <w:rsid w:val="0038135B"/>
    <w:rsid w:val="00386CE4"/>
    <w:rsid w:val="003A2232"/>
    <w:rsid w:val="003A51E0"/>
    <w:rsid w:val="003A7CD8"/>
    <w:rsid w:val="003C3FA4"/>
    <w:rsid w:val="003C4B09"/>
    <w:rsid w:val="003E1DDE"/>
    <w:rsid w:val="003E3393"/>
    <w:rsid w:val="003E5F12"/>
    <w:rsid w:val="003F1DE6"/>
    <w:rsid w:val="00400F17"/>
    <w:rsid w:val="004056AF"/>
    <w:rsid w:val="004127EE"/>
    <w:rsid w:val="004258C0"/>
    <w:rsid w:val="004417C2"/>
    <w:rsid w:val="00442D48"/>
    <w:rsid w:val="00454E50"/>
    <w:rsid w:val="00464214"/>
    <w:rsid w:val="0046798F"/>
    <w:rsid w:val="0048449B"/>
    <w:rsid w:val="00487378"/>
    <w:rsid w:val="00493031"/>
    <w:rsid w:val="004971D5"/>
    <w:rsid w:val="004A37C6"/>
    <w:rsid w:val="004B2750"/>
    <w:rsid w:val="004B7FE8"/>
    <w:rsid w:val="004C05AB"/>
    <w:rsid w:val="004C2B82"/>
    <w:rsid w:val="004C420D"/>
    <w:rsid w:val="004C60B3"/>
    <w:rsid w:val="004D1C2C"/>
    <w:rsid w:val="004D4960"/>
    <w:rsid w:val="004E0F5F"/>
    <w:rsid w:val="004E35E6"/>
    <w:rsid w:val="005362F6"/>
    <w:rsid w:val="00543AD1"/>
    <w:rsid w:val="00556B34"/>
    <w:rsid w:val="00576FB3"/>
    <w:rsid w:val="005C7FD9"/>
    <w:rsid w:val="005F152F"/>
    <w:rsid w:val="005F167A"/>
    <w:rsid w:val="00630768"/>
    <w:rsid w:val="0063783F"/>
    <w:rsid w:val="00650F49"/>
    <w:rsid w:val="00657F62"/>
    <w:rsid w:val="00662A1E"/>
    <w:rsid w:val="00670DF9"/>
    <w:rsid w:val="006773EB"/>
    <w:rsid w:val="00694740"/>
    <w:rsid w:val="006A6491"/>
    <w:rsid w:val="006B371A"/>
    <w:rsid w:val="006C1DAC"/>
    <w:rsid w:val="006D46CD"/>
    <w:rsid w:val="0072158D"/>
    <w:rsid w:val="00721E51"/>
    <w:rsid w:val="00753681"/>
    <w:rsid w:val="00780870"/>
    <w:rsid w:val="007818DD"/>
    <w:rsid w:val="007864D7"/>
    <w:rsid w:val="00793461"/>
    <w:rsid w:val="00797F8B"/>
    <w:rsid w:val="007A6D81"/>
    <w:rsid w:val="007B33DA"/>
    <w:rsid w:val="007C3B74"/>
    <w:rsid w:val="007C41ED"/>
    <w:rsid w:val="007C762A"/>
    <w:rsid w:val="007C7EFE"/>
    <w:rsid w:val="007D46B4"/>
    <w:rsid w:val="007E1280"/>
    <w:rsid w:val="00800A1D"/>
    <w:rsid w:val="00825789"/>
    <w:rsid w:val="00830A30"/>
    <w:rsid w:val="00864B8F"/>
    <w:rsid w:val="0086596C"/>
    <w:rsid w:val="00874215"/>
    <w:rsid w:val="0087523C"/>
    <w:rsid w:val="00885100"/>
    <w:rsid w:val="008B46E9"/>
    <w:rsid w:val="008C7D53"/>
    <w:rsid w:val="008F4FE1"/>
    <w:rsid w:val="00903042"/>
    <w:rsid w:val="00906503"/>
    <w:rsid w:val="009358A1"/>
    <w:rsid w:val="009411C4"/>
    <w:rsid w:val="009431B4"/>
    <w:rsid w:val="00945ABF"/>
    <w:rsid w:val="0096672F"/>
    <w:rsid w:val="009810E2"/>
    <w:rsid w:val="00996116"/>
    <w:rsid w:val="009A4A3C"/>
    <w:rsid w:val="009B3947"/>
    <w:rsid w:val="009B42D0"/>
    <w:rsid w:val="009B6A75"/>
    <w:rsid w:val="009D2769"/>
    <w:rsid w:val="009E75CD"/>
    <w:rsid w:val="00A05AFF"/>
    <w:rsid w:val="00A1095F"/>
    <w:rsid w:val="00A2642A"/>
    <w:rsid w:val="00A45981"/>
    <w:rsid w:val="00A51007"/>
    <w:rsid w:val="00A67F44"/>
    <w:rsid w:val="00A9134A"/>
    <w:rsid w:val="00A92625"/>
    <w:rsid w:val="00AD30D6"/>
    <w:rsid w:val="00AD40B0"/>
    <w:rsid w:val="00AD5343"/>
    <w:rsid w:val="00AE5A33"/>
    <w:rsid w:val="00B01DDF"/>
    <w:rsid w:val="00B11F98"/>
    <w:rsid w:val="00B1290B"/>
    <w:rsid w:val="00B133CE"/>
    <w:rsid w:val="00B21E11"/>
    <w:rsid w:val="00B32766"/>
    <w:rsid w:val="00B41D9A"/>
    <w:rsid w:val="00B41DE0"/>
    <w:rsid w:val="00B45F50"/>
    <w:rsid w:val="00B466F7"/>
    <w:rsid w:val="00B46B7C"/>
    <w:rsid w:val="00B557EB"/>
    <w:rsid w:val="00B560AD"/>
    <w:rsid w:val="00B81E18"/>
    <w:rsid w:val="00B86DBF"/>
    <w:rsid w:val="00BA23CF"/>
    <w:rsid w:val="00BB5A43"/>
    <w:rsid w:val="00BC1452"/>
    <w:rsid w:val="00BC585D"/>
    <w:rsid w:val="00BD02E8"/>
    <w:rsid w:val="00BD2C48"/>
    <w:rsid w:val="00BF597C"/>
    <w:rsid w:val="00C278E4"/>
    <w:rsid w:val="00C32C5A"/>
    <w:rsid w:val="00C41F4F"/>
    <w:rsid w:val="00C676BB"/>
    <w:rsid w:val="00C858AD"/>
    <w:rsid w:val="00C86634"/>
    <w:rsid w:val="00C96766"/>
    <w:rsid w:val="00CA0B33"/>
    <w:rsid w:val="00CB6C42"/>
    <w:rsid w:val="00CD21A7"/>
    <w:rsid w:val="00CD73BB"/>
    <w:rsid w:val="00CE1912"/>
    <w:rsid w:val="00CE7128"/>
    <w:rsid w:val="00CF14E9"/>
    <w:rsid w:val="00CF62D2"/>
    <w:rsid w:val="00CF67B2"/>
    <w:rsid w:val="00CF6B19"/>
    <w:rsid w:val="00D02623"/>
    <w:rsid w:val="00D0691C"/>
    <w:rsid w:val="00D15346"/>
    <w:rsid w:val="00D3086E"/>
    <w:rsid w:val="00D43CB7"/>
    <w:rsid w:val="00D46D0F"/>
    <w:rsid w:val="00D64C0E"/>
    <w:rsid w:val="00D75C66"/>
    <w:rsid w:val="00D836AC"/>
    <w:rsid w:val="00D84CC0"/>
    <w:rsid w:val="00D84E67"/>
    <w:rsid w:val="00D8780E"/>
    <w:rsid w:val="00DA2587"/>
    <w:rsid w:val="00DA36FD"/>
    <w:rsid w:val="00DB1941"/>
    <w:rsid w:val="00DD611D"/>
    <w:rsid w:val="00DE13A4"/>
    <w:rsid w:val="00E00DA1"/>
    <w:rsid w:val="00E014F9"/>
    <w:rsid w:val="00E041BD"/>
    <w:rsid w:val="00E15C4E"/>
    <w:rsid w:val="00E250BD"/>
    <w:rsid w:val="00E252E3"/>
    <w:rsid w:val="00E2670E"/>
    <w:rsid w:val="00E2712A"/>
    <w:rsid w:val="00E46FAC"/>
    <w:rsid w:val="00E473E6"/>
    <w:rsid w:val="00E533EF"/>
    <w:rsid w:val="00E572EA"/>
    <w:rsid w:val="00E57E31"/>
    <w:rsid w:val="00E6725A"/>
    <w:rsid w:val="00E672E5"/>
    <w:rsid w:val="00E7370C"/>
    <w:rsid w:val="00E74607"/>
    <w:rsid w:val="00E82C7A"/>
    <w:rsid w:val="00E86199"/>
    <w:rsid w:val="00E9064D"/>
    <w:rsid w:val="00E9798D"/>
    <w:rsid w:val="00EA7D52"/>
    <w:rsid w:val="00EB036C"/>
    <w:rsid w:val="00EB0684"/>
    <w:rsid w:val="00EC629E"/>
    <w:rsid w:val="00ED20B3"/>
    <w:rsid w:val="00EE1E79"/>
    <w:rsid w:val="00EE294F"/>
    <w:rsid w:val="00EF0A4E"/>
    <w:rsid w:val="00EF5BBB"/>
    <w:rsid w:val="00F068AB"/>
    <w:rsid w:val="00F079A8"/>
    <w:rsid w:val="00F07DC3"/>
    <w:rsid w:val="00F1591F"/>
    <w:rsid w:val="00F21E55"/>
    <w:rsid w:val="00F242D7"/>
    <w:rsid w:val="00F25394"/>
    <w:rsid w:val="00F300E9"/>
    <w:rsid w:val="00F46765"/>
    <w:rsid w:val="00F51ACE"/>
    <w:rsid w:val="00F66181"/>
    <w:rsid w:val="00F85AF1"/>
    <w:rsid w:val="00FA637F"/>
    <w:rsid w:val="00FB5518"/>
    <w:rsid w:val="00FB56CA"/>
    <w:rsid w:val="00FB774C"/>
    <w:rsid w:val="00FC38F9"/>
    <w:rsid w:val="00FE0DF7"/>
    <w:rsid w:val="00FF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F53E4F"/>
  <w15:docId w15:val="{22E99E3E-6AFD-4DA8-B873-B589BE26A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273</Words>
  <Characters>1662</Characters>
  <Application>Microsoft Office Word</Application>
  <DocSecurity>0</DocSecurity>
  <Lines>107</Lines>
  <Paragraphs>47</Paragraphs>
  <ScaleCrop>false</ScaleCrop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Gozalo, Gilbert T</dc:creator>
  <cp:lastModifiedBy>Gozalo, Gilbert T</cp:lastModifiedBy>
  <cp:revision>14</cp:revision>
  <cp:lastPrinted>2024-10-25T18:35:00Z</cp:lastPrinted>
  <dcterms:created xsi:type="dcterms:W3CDTF">2024-10-25T18:28:00Z</dcterms:created>
  <dcterms:modified xsi:type="dcterms:W3CDTF">2024-10-25T18:35:00Z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f1d7b20ab50f00397346ec92be6858e375abf8e6857e9142d20065fe2eb9e2d8</vt:lpwstr>
  </property>
</Properties>
</file>